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28D" w:rsidRDefault="000D65BD" w:rsidP="000D65BD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D65BD">
        <w:rPr>
          <w:b/>
          <w:sz w:val="28"/>
          <w:szCs w:val="28"/>
        </w:rPr>
        <w:t>THAPAR POLYTECHNIC COLLEGE</w:t>
      </w:r>
      <w:proofErr w:type="gramStart"/>
      <w:r w:rsidRPr="000D65BD">
        <w:rPr>
          <w:b/>
          <w:sz w:val="28"/>
          <w:szCs w:val="28"/>
        </w:rPr>
        <w:t>,PATIALA</w:t>
      </w:r>
      <w:proofErr w:type="gramEnd"/>
      <w:r>
        <w:rPr>
          <w:b/>
          <w:sz w:val="28"/>
          <w:szCs w:val="28"/>
        </w:rPr>
        <w:t xml:space="preserve"> </w:t>
      </w:r>
    </w:p>
    <w:p w:rsidR="000D65BD" w:rsidRDefault="000D65BD" w:rsidP="000D65B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(Semester 2</w:t>
      </w:r>
      <w:r w:rsidRPr="000D65BD"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 xml:space="preserve"> Civil)</w:t>
      </w:r>
    </w:p>
    <w:p w:rsidR="000D65BD" w:rsidRPr="000D65BD" w:rsidRDefault="000D65BD" w:rsidP="000D65BD">
      <w:pPr>
        <w:spacing w:after="0"/>
        <w:rPr>
          <w:b/>
          <w:sz w:val="28"/>
          <w:szCs w:val="28"/>
          <w:u w:val="single"/>
        </w:rPr>
      </w:pPr>
      <w:r w:rsidRPr="000D65BD">
        <w:rPr>
          <w:b/>
          <w:sz w:val="28"/>
          <w:szCs w:val="28"/>
          <w:u w:val="single"/>
        </w:rPr>
        <w:t>Seminars</w:t>
      </w:r>
    </w:p>
    <w:p w:rsidR="000D65BD" w:rsidRDefault="000D65BD" w:rsidP="000D65BD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10491" w:type="dxa"/>
        <w:tblInd w:w="-318" w:type="dxa"/>
        <w:tblLook w:val="04A0" w:firstRow="1" w:lastRow="0" w:firstColumn="1" w:lastColumn="0" w:noHBand="0" w:noVBand="1"/>
      </w:tblPr>
      <w:tblGrid>
        <w:gridCol w:w="993"/>
        <w:gridCol w:w="2552"/>
        <w:gridCol w:w="6946"/>
      </w:tblGrid>
      <w:tr w:rsidR="000D65BD" w:rsidTr="000D65BD">
        <w:tc>
          <w:tcPr>
            <w:tcW w:w="993" w:type="dxa"/>
          </w:tcPr>
          <w:p w:rsidR="000D65BD" w:rsidRPr="00E5043C" w:rsidRDefault="000D65BD" w:rsidP="000D65B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E5043C">
              <w:rPr>
                <w:b/>
                <w:sz w:val="28"/>
                <w:szCs w:val="28"/>
              </w:rPr>
              <w:t>Sr</w:t>
            </w:r>
            <w:proofErr w:type="spellEnd"/>
            <w:r w:rsidRPr="00E5043C">
              <w:rPr>
                <w:b/>
                <w:sz w:val="28"/>
                <w:szCs w:val="28"/>
              </w:rPr>
              <w:t xml:space="preserve"> No.</w:t>
            </w:r>
          </w:p>
        </w:tc>
        <w:tc>
          <w:tcPr>
            <w:tcW w:w="2552" w:type="dxa"/>
          </w:tcPr>
          <w:p w:rsidR="000D65BD" w:rsidRPr="00E5043C" w:rsidRDefault="000D65BD" w:rsidP="000D65BD">
            <w:pPr>
              <w:rPr>
                <w:b/>
                <w:sz w:val="28"/>
                <w:szCs w:val="28"/>
              </w:rPr>
            </w:pPr>
            <w:r w:rsidRPr="00E5043C">
              <w:rPr>
                <w:b/>
                <w:sz w:val="28"/>
                <w:szCs w:val="28"/>
              </w:rPr>
              <w:t>Poly Roll Nos.</w:t>
            </w:r>
          </w:p>
        </w:tc>
        <w:tc>
          <w:tcPr>
            <w:tcW w:w="6946" w:type="dxa"/>
          </w:tcPr>
          <w:p w:rsidR="000D65BD" w:rsidRPr="00E5043C" w:rsidRDefault="000D65BD" w:rsidP="000D65BD">
            <w:pPr>
              <w:rPr>
                <w:b/>
                <w:sz w:val="28"/>
                <w:szCs w:val="28"/>
              </w:rPr>
            </w:pPr>
            <w:r w:rsidRPr="00E5043C">
              <w:rPr>
                <w:b/>
                <w:sz w:val="28"/>
                <w:szCs w:val="28"/>
              </w:rPr>
              <w:t>Topics Of Seminar</w:t>
            </w:r>
          </w:p>
        </w:tc>
      </w:tr>
      <w:tr w:rsidR="000D65BD" w:rsidTr="000D65BD">
        <w:tc>
          <w:tcPr>
            <w:tcW w:w="993" w:type="dxa"/>
          </w:tcPr>
          <w:p w:rsidR="000D65BD" w:rsidRPr="000D65BD" w:rsidRDefault="000D65BD" w:rsidP="000D65BD">
            <w:pPr>
              <w:jc w:val="center"/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0D65BD" w:rsidRPr="000D65BD" w:rsidRDefault="000D65BD" w:rsidP="000D65BD">
            <w:pPr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2019/1 – 2019/10</w:t>
            </w:r>
          </w:p>
        </w:tc>
        <w:tc>
          <w:tcPr>
            <w:tcW w:w="6946" w:type="dxa"/>
          </w:tcPr>
          <w:p w:rsidR="000D65BD" w:rsidRPr="000D65BD" w:rsidRDefault="000D65BD" w:rsidP="000D65BD">
            <w:pPr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Metallurgy, Importance &amp; Applications</w:t>
            </w:r>
          </w:p>
        </w:tc>
      </w:tr>
      <w:tr w:rsidR="000D65BD" w:rsidTr="000D65BD">
        <w:tc>
          <w:tcPr>
            <w:tcW w:w="993" w:type="dxa"/>
          </w:tcPr>
          <w:p w:rsidR="000D65BD" w:rsidRPr="000D65BD" w:rsidRDefault="000D65BD" w:rsidP="000D65BD">
            <w:pPr>
              <w:jc w:val="center"/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0D65BD" w:rsidRPr="000D65BD" w:rsidRDefault="000D65BD" w:rsidP="000D65BD">
            <w:pPr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2019/11 – 2019/20</w:t>
            </w:r>
          </w:p>
        </w:tc>
        <w:tc>
          <w:tcPr>
            <w:tcW w:w="6946" w:type="dxa"/>
          </w:tcPr>
          <w:p w:rsidR="000D65BD" w:rsidRPr="000D65BD" w:rsidRDefault="000D65BD" w:rsidP="000D65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Corrosion and its effects</w:t>
            </w:r>
          </w:p>
        </w:tc>
      </w:tr>
      <w:tr w:rsidR="000D65BD" w:rsidTr="000D65BD">
        <w:tc>
          <w:tcPr>
            <w:tcW w:w="993" w:type="dxa"/>
          </w:tcPr>
          <w:p w:rsidR="000D65BD" w:rsidRPr="000D65BD" w:rsidRDefault="000D65BD" w:rsidP="000D65BD">
            <w:pPr>
              <w:jc w:val="center"/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0D65BD" w:rsidRPr="000D65BD" w:rsidRDefault="000D65BD" w:rsidP="000D65BD">
            <w:pPr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2019/21 – 2019/30</w:t>
            </w:r>
          </w:p>
        </w:tc>
        <w:tc>
          <w:tcPr>
            <w:tcW w:w="6946" w:type="dxa"/>
          </w:tcPr>
          <w:p w:rsidR="000D65BD" w:rsidRPr="000D65BD" w:rsidRDefault="000D65BD" w:rsidP="000D65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Fuels and Importance of fuels</w:t>
            </w:r>
          </w:p>
        </w:tc>
      </w:tr>
      <w:tr w:rsidR="000D65BD" w:rsidTr="000D65BD">
        <w:tc>
          <w:tcPr>
            <w:tcW w:w="993" w:type="dxa"/>
          </w:tcPr>
          <w:p w:rsidR="000D65BD" w:rsidRPr="000D65BD" w:rsidRDefault="000D65BD" w:rsidP="000D65BD">
            <w:pPr>
              <w:jc w:val="center"/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0D65BD" w:rsidRPr="000D65BD" w:rsidRDefault="000D65BD" w:rsidP="000D65BD">
            <w:pPr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2019/</w:t>
            </w:r>
            <w:r>
              <w:rPr>
                <w:sz w:val="28"/>
                <w:szCs w:val="28"/>
              </w:rPr>
              <w:t>3</w:t>
            </w:r>
            <w:r w:rsidRPr="000D65BD">
              <w:rPr>
                <w:sz w:val="28"/>
                <w:szCs w:val="28"/>
              </w:rPr>
              <w:t>1 – 2019/3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6946" w:type="dxa"/>
          </w:tcPr>
          <w:p w:rsidR="000D65BD" w:rsidRPr="000D65BD" w:rsidRDefault="000D65BD" w:rsidP="000D65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Caloric Value , Determination of CV by Bomb Calorimeter</w:t>
            </w:r>
          </w:p>
        </w:tc>
      </w:tr>
      <w:tr w:rsidR="000D65BD" w:rsidTr="000D65BD">
        <w:tc>
          <w:tcPr>
            <w:tcW w:w="993" w:type="dxa"/>
          </w:tcPr>
          <w:p w:rsidR="000D65BD" w:rsidRPr="000D65BD" w:rsidRDefault="000D65BD" w:rsidP="000D65BD">
            <w:pPr>
              <w:jc w:val="center"/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0D65BD" w:rsidRPr="000D65BD" w:rsidRDefault="000D65BD" w:rsidP="005A325E">
            <w:pPr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2019/</w:t>
            </w:r>
            <w:r w:rsidR="005A325E">
              <w:rPr>
                <w:sz w:val="28"/>
                <w:szCs w:val="28"/>
              </w:rPr>
              <w:t>38</w:t>
            </w:r>
            <w:r w:rsidRPr="000D65BD">
              <w:rPr>
                <w:sz w:val="28"/>
                <w:szCs w:val="28"/>
              </w:rPr>
              <w:t xml:space="preserve"> – 2019/</w:t>
            </w:r>
            <w:r w:rsidR="005A325E">
              <w:rPr>
                <w:sz w:val="28"/>
                <w:szCs w:val="28"/>
              </w:rPr>
              <w:t>45</w:t>
            </w:r>
          </w:p>
        </w:tc>
        <w:tc>
          <w:tcPr>
            <w:tcW w:w="6946" w:type="dxa"/>
          </w:tcPr>
          <w:p w:rsidR="000D65BD" w:rsidRPr="000D65BD" w:rsidRDefault="005A325E" w:rsidP="000D65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Lubricants, Types of Lubricants.</w:t>
            </w:r>
          </w:p>
        </w:tc>
      </w:tr>
      <w:tr w:rsidR="000D65BD" w:rsidTr="000D65BD">
        <w:tc>
          <w:tcPr>
            <w:tcW w:w="993" w:type="dxa"/>
          </w:tcPr>
          <w:p w:rsidR="000D65BD" w:rsidRPr="000D65BD" w:rsidRDefault="000D65BD" w:rsidP="000D65BD">
            <w:pPr>
              <w:jc w:val="center"/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0D65BD" w:rsidRPr="000D65BD" w:rsidRDefault="000D65BD" w:rsidP="005A325E">
            <w:pPr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2019/</w:t>
            </w:r>
            <w:r w:rsidR="005A325E">
              <w:rPr>
                <w:sz w:val="28"/>
                <w:szCs w:val="28"/>
              </w:rPr>
              <w:t>46</w:t>
            </w:r>
            <w:r w:rsidRPr="000D65BD">
              <w:rPr>
                <w:sz w:val="28"/>
                <w:szCs w:val="28"/>
              </w:rPr>
              <w:t xml:space="preserve"> – 2019/</w:t>
            </w:r>
            <w:r w:rsidR="005A325E">
              <w:rPr>
                <w:sz w:val="28"/>
                <w:szCs w:val="28"/>
              </w:rPr>
              <w:t>53</w:t>
            </w:r>
          </w:p>
        </w:tc>
        <w:tc>
          <w:tcPr>
            <w:tcW w:w="6946" w:type="dxa"/>
          </w:tcPr>
          <w:p w:rsidR="000D65BD" w:rsidRPr="000D65BD" w:rsidRDefault="005A325E" w:rsidP="000D65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Properties of Lubricants</w:t>
            </w:r>
          </w:p>
        </w:tc>
      </w:tr>
      <w:tr w:rsidR="000D65BD" w:rsidTr="000D65BD">
        <w:tc>
          <w:tcPr>
            <w:tcW w:w="993" w:type="dxa"/>
          </w:tcPr>
          <w:p w:rsidR="000D65BD" w:rsidRPr="000D65BD" w:rsidRDefault="000D65BD" w:rsidP="000D65BD">
            <w:pPr>
              <w:jc w:val="center"/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0D65BD" w:rsidRPr="000D65BD" w:rsidRDefault="000D65BD" w:rsidP="005A325E">
            <w:pPr>
              <w:rPr>
                <w:sz w:val="28"/>
                <w:szCs w:val="28"/>
              </w:rPr>
            </w:pPr>
            <w:r w:rsidRPr="000D65BD">
              <w:rPr>
                <w:sz w:val="28"/>
                <w:szCs w:val="28"/>
              </w:rPr>
              <w:t>2019/</w:t>
            </w:r>
            <w:r w:rsidR="005A325E">
              <w:rPr>
                <w:sz w:val="28"/>
                <w:szCs w:val="28"/>
              </w:rPr>
              <w:t>54</w:t>
            </w:r>
            <w:r w:rsidRPr="000D65BD">
              <w:rPr>
                <w:sz w:val="28"/>
                <w:szCs w:val="28"/>
              </w:rPr>
              <w:t xml:space="preserve"> – 2019/</w:t>
            </w:r>
            <w:r w:rsidR="005A325E">
              <w:rPr>
                <w:sz w:val="28"/>
                <w:szCs w:val="28"/>
              </w:rPr>
              <w:t>62</w:t>
            </w:r>
          </w:p>
        </w:tc>
        <w:tc>
          <w:tcPr>
            <w:tcW w:w="6946" w:type="dxa"/>
          </w:tcPr>
          <w:p w:rsidR="000D65BD" w:rsidRPr="000D65BD" w:rsidRDefault="005A325E" w:rsidP="000D65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Mechanism of Lubricants , Functions of Lubricants</w:t>
            </w:r>
          </w:p>
        </w:tc>
      </w:tr>
    </w:tbl>
    <w:p w:rsidR="000D65BD" w:rsidRDefault="000D65BD" w:rsidP="000D65BD">
      <w:pPr>
        <w:spacing w:after="0"/>
        <w:rPr>
          <w:b/>
          <w:sz w:val="28"/>
          <w:szCs w:val="28"/>
        </w:rPr>
      </w:pPr>
    </w:p>
    <w:p w:rsidR="00BA1217" w:rsidRDefault="00BA1217" w:rsidP="000D65BD">
      <w:pPr>
        <w:spacing w:after="0"/>
        <w:rPr>
          <w:b/>
          <w:sz w:val="28"/>
          <w:szCs w:val="28"/>
        </w:rPr>
      </w:pPr>
    </w:p>
    <w:p w:rsidR="00BA1217" w:rsidRDefault="00BA1217" w:rsidP="000D65BD">
      <w:pPr>
        <w:spacing w:after="0"/>
        <w:rPr>
          <w:b/>
          <w:sz w:val="28"/>
          <w:szCs w:val="28"/>
          <w:u w:val="single"/>
        </w:rPr>
      </w:pPr>
      <w:r w:rsidRPr="00BA1217">
        <w:rPr>
          <w:b/>
          <w:sz w:val="28"/>
          <w:szCs w:val="28"/>
          <w:u w:val="single"/>
        </w:rPr>
        <w:t>Assignments</w:t>
      </w:r>
    </w:p>
    <w:p w:rsidR="00BA1217" w:rsidRDefault="00BA1217" w:rsidP="000D65BD">
      <w:pPr>
        <w:spacing w:after="0"/>
        <w:rPr>
          <w:b/>
          <w:sz w:val="28"/>
          <w:szCs w:val="28"/>
          <w:u w:val="single"/>
        </w:rPr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993"/>
        <w:gridCol w:w="2552"/>
        <w:gridCol w:w="6015"/>
      </w:tblGrid>
      <w:tr w:rsidR="00BA1217" w:rsidTr="00BA1217">
        <w:tc>
          <w:tcPr>
            <w:tcW w:w="993" w:type="dxa"/>
          </w:tcPr>
          <w:p w:rsidR="00BA1217" w:rsidRPr="00E5043C" w:rsidRDefault="00E93FC9" w:rsidP="000D65BD">
            <w:pPr>
              <w:rPr>
                <w:b/>
                <w:sz w:val="28"/>
                <w:szCs w:val="28"/>
              </w:rPr>
            </w:pPr>
            <w:proofErr w:type="spellStart"/>
            <w:r w:rsidRPr="00E5043C">
              <w:rPr>
                <w:b/>
                <w:sz w:val="28"/>
                <w:szCs w:val="28"/>
              </w:rPr>
              <w:t>Sr.No</w:t>
            </w:r>
            <w:proofErr w:type="spellEnd"/>
            <w:r w:rsidRPr="00E5043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BA1217" w:rsidRPr="00E5043C" w:rsidRDefault="00E93FC9" w:rsidP="000D65BD">
            <w:pPr>
              <w:rPr>
                <w:b/>
                <w:sz w:val="28"/>
                <w:szCs w:val="28"/>
              </w:rPr>
            </w:pPr>
            <w:r w:rsidRPr="00E5043C">
              <w:rPr>
                <w:b/>
                <w:sz w:val="28"/>
                <w:szCs w:val="28"/>
              </w:rPr>
              <w:t>Assignment No.</w:t>
            </w:r>
          </w:p>
        </w:tc>
        <w:tc>
          <w:tcPr>
            <w:tcW w:w="6015" w:type="dxa"/>
          </w:tcPr>
          <w:p w:rsidR="00BA1217" w:rsidRPr="00E5043C" w:rsidRDefault="00E93FC9" w:rsidP="000D65BD">
            <w:pPr>
              <w:rPr>
                <w:b/>
                <w:sz w:val="28"/>
                <w:szCs w:val="28"/>
              </w:rPr>
            </w:pPr>
            <w:r w:rsidRPr="00E5043C">
              <w:rPr>
                <w:b/>
                <w:sz w:val="28"/>
                <w:szCs w:val="28"/>
              </w:rPr>
              <w:t>Chapters</w:t>
            </w:r>
          </w:p>
        </w:tc>
      </w:tr>
      <w:tr w:rsidR="00BA1217" w:rsidTr="00BA1217">
        <w:tc>
          <w:tcPr>
            <w:tcW w:w="993" w:type="dxa"/>
          </w:tcPr>
          <w:p w:rsidR="00BA1217" w:rsidRPr="00E93FC9" w:rsidRDefault="00E93FC9" w:rsidP="00E93FC9">
            <w:pPr>
              <w:jc w:val="center"/>
              <w:rPr>
                <w:sz w:val="28"/>
                <w:szCs w:val="28"/>
              </w:rPr>
            </w:pPr>
            <w:r w:rsidRPr="00E93FC9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BA1217" w:rsidRPr="00E5043C" w:rsidRDefault="00E5043C" w:rsidP="00E5043C">
            <w:pPr>
              <w:jc w:val="both"/>
              <w:rPr>
                <w:sz w:val="28"/>
                <w:szCs w:val="28"/>
              </w:rPr>
            </w:pPr>
            <w:r w:rsidRPr="00E5043C">
              <w:rPr>
                <w:sz w:val="28"/>
                <w:szCs w:val="28"/>
              </w:rPr>
              <w:t xml:space="preserve">A </w:t>
            </w:r>
            <w:r w:rsidR="00E46B86">
              <w:rPr>
                <w:sz w:val="28"/>
                <w:szCs w:val="28"/>
              </w:rPr>
              <w:t>–</w:t>
            </w:r>
            <w:r w:rsidRPr="00E5043C">
              <w:rPr>
                <w:sz w:val="28"/>
                <w:szCs w:val="28"/>
              </w:rPr>
              <w:t xml:space="preserve"> 1</w:t>
            </w:r>
          </w:p>
        </w:tc>
        <w:tc>
          <w:tcPr>
            <w:tcW w:w="6015" w:type="dxa"/>
          </w:tcPr>
          <w:p w:rsidR="00BA1217" w:rsidRPr="00E5043C" w:rsidRDefault="00E5043C" w:rsidP="000D65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Questions from </w:t>
            </w:r>
            <w:r w:rsidRPr="00E5043C">
              <w:rPr>
                <w:sz w:val="28"/>
                <w:szCs w:val="28"/>
              </w:rPr>
              <w:t>Metallurgy &amp; Corrosion</w:t>
            </w:r>
          </w:p>
        </w:tc>
      </w:tr>
      <w:tr w:rsidR="00BA1217" w:rsidTr="00BA1217">
        <w:tc>
          <w:tcPr>
            <w:tcW w:w="993" w:type="dxa"/>
          </w:tcPr>
          <w:p w:rsidR="00BA1217" w:rsidRPr="00E93FC9" w:rsidRDefault="00E93FC9" w:rsidP="00E93FC9">
            <w:pPr>
              <w:jc w:val="center"/>
              <w:rPr>
                <w:sz w:val="28"/>
                <w:szCs w:val="28"/>
              </w:rPr>
            </w:pPr>
            <w:r w:rsidRPr="00E93FC9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BA1217" w:rsidRPr="00E5043C" w:rsidRDefault="00E5043C" w:rsidP="00E5043C">
            <w:pPr>
              <w:jc w:val="both"/>
              <w:rPr>
                <w:sz w:val="28"/>
                <w:szCs w:val="28"/>
              </w:rPr>
            </w:pPr>
            <w:r w:rsidRPr="00E5043C">
              <w:rPr>
                <w:sz w:val="28"/>
                <w:szCs w:val="28"/>
              </w:rPr>
              <w:t xml:space="preserve">A </w:t>
            </w:r>
            <w:r w:rsidR="00E46B86">
              <w:rPr>
                <w:sz w:val="28"/>
                <w:szCs w:val="28"/>
              </w:rPr>
              <w:t>–</w:t>
            </w:r>
            <w:r w:rsidRPr="00E5043C">
              <w:rPr>
                <w:sz w:val="28"/>
                <w:szCs w:val="28"/>
              </w:rPr>
              <w:t xml:space="preserve"> 2</w:t>
            </w:r>
          </w:p>
        </w:tc>
        <w:tc>
          <w:tcPr>
            <w:tcW w:w="6015" w:type="dxa"/>
          </w:tcPr>
          <w:p w:rsidR="00BA1217" w:rsidRPr="00E5043C" w:rsidRDefault="00E5043C" w:rsidP="000D65BD">
            <w:pPr>
              <w:rPr>
                <w:sz w:val="28"/>
                <w:szCs w:val="28"/>
              </w:rPr>
            </w:pPr>
            <w:r w:rsidRPr="00E5043C">
              <w:rPr>
                <w:sz w:val="28"/>
                <w:szCs w:val="28"/>
              </w:rPr>
              <w:t>Numerical of Fuels</w:t>
            </w:r>
          </w:p>
        </w:tc>
      </w:tr>
      <w:tr w:rsidR="00BA1217" w:rsidTr="00BA1217">
        <w:tc>
          <w:tcPr>
            <w:tcW w:w="993" w:type="dxa"/>
          </w:tcPr>
          <w:p w:rsidR="00BA1217" w:rsidRPr="00E93FC9" w:rsidRDefault="00E93FC9" w:rsidP="00E93FC9">
            <w:pPr>
              <w:jc w:val="center"/>
              <w:rPr>
                <w:sz w:val="28"/>
                <w:szCs w:val="28"/>
              </w:rPr>
            </w:pPr>
            <w:r w:rsidRPr="00E93FC9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BA1217" w:rsidRPr="00E5043C" w:rsidRDefault="00E5043C" w:rsidP="00E5043C">
            <w:pPr>
              <w:pStyle w:val="ListParagraph"/>
              <w:numPr>
                <w:ilvl w:val="0"/>
                <w:numId w:val="1"/>
              </w:numPr>
              <w:ind w:left="318" w:hanging="318"/>
              <w:jc w:val="both"/>
              <w:rPr>
                <w:sz w:val="28"/>
                <w:szCs w:val="28"/>
              </w:rPr>
            </w:pPr>
            <w:r w:rsidRPr="00E5043C">
              <w:rPr>
                <w:sz w:val="28"/>
                <w:szCs w:val="28"/>
              </w:rPr>
              <w:t xml:space="preserve"> 3</w:t>
            </w:r>
          </w:p>
        </w:tc>
        <w:tc>
          <w:tcPr>
            <w:tcW w:w="6015" w:type="dxa"/>
          </w:tcPr>
          <w:p w:rsidR="00BA1217" w:rsidRPr="00E5043C" w:rsidRDefault="00E5043C" w:rsidP="000D65BD">
            <w:pPr>
              <w:rPr>
                <w:sz w:val="28"/>
                <w:szCs w:val="28"/>
              </w:rPr>
            </w:pPr>
            <w:r w:rsidRPr="00E5043C">
              <w:rPr>
                <w:sz w:val="28"/>
                <w:szCs w:val="28"/>
              </w:rPr>
              <w:t>Questions from</w:t>
            </w:r>
            <w:r w:rsidR="00116F68">
              <w:rPr>
                <w:sz w:val="28"/>
                <w:szCs w:val="28"/>
              </w:rPr>
              <w:t xml:space="preserve">  Fuels &amp;</w:t>
            </w:r>
            <w:r w:rsidRPr="00E5043C">
              <w:rPr>
                <w:sz w:val="28"/>
                <w:szCs w:val="28"/>
              </w:rPr>
              <w:t xml:space="preserve"> Lubricants</w:t>
            </w:r>
          </w:p>
        </w:tc>
      </w:tr>
      <w:tr w:rsidR="00BA1217" w:rsidTr="00BA1217">
        <w:tc>
          <w:tcPr>
            <w:tcW w:w="993" w:type="dxa"/>
          </w:tcPr>
          <w:p w:rsidR="00BA1217" w:rsidRPr="00E93FC9" w:rsidRDefault="00E93FC9" w:rsidP="00E93FC9">
            <w:pPr>
              <w:jc w:val="center"/>
              <w:rPr>
                <w:sz w:val="28"/>
                <w:szCs w:val="28"/>
              </w:rPr>
            </w:pPr>
            <w:r w:rsidRPr="00E93FC9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BA1217" w:rsidRDefault="00BA1217" w:rsidP="000D65BD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6015" w:type="dxa"/>
          </w:tcPr>
          <w:p w:rsidR="00BA1217" w:rsidRDefault="00BA1217" w:rsidP="000D65BD">
            <w:pPr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BA1217" w:rsidRDefault="00BA1217" w:rsidP="000D65BD">
      <w:pPr>
        <w:spacing w:after="0"/>
        <w:rPr>
          <w:b/>
          <w:sz w:val="28"/>
          <w:szCs w:val="28"/>
          <w:u w:val="single"/>
        </w:rPr>
      </w:pPr>
    </w:p>
    <w:p w:rsidR="00E5043C" w:rsidRDefault="00E5043C" w:rsidP="000D65BD">
      <w:pPr>
        <w:spacing w:after="0"/>
        <w:rPr>
          <w:b/>
          <w:sz w:val="28"/>
          <w:szCs w:val="28"/>
          <w:u w:val="single"/>
        </w:rPr>
      </w:pPr>
    </w:p>
    <w:p w:rsidR="00E5043C" w:rsidRDefault="00E5043C" w:rsidP="000D65BD">
      <w:pPr>
        <w:spacing w:after="0"/>
        <w:rPr>
          <w:b/>
          <w:sz w:val="28"/>
          <w:szCs w:val="28"/>
          <w:u w:val="single"/>
        </w:rPr>
      </w:pPr>
    </w:p>
    <w:p w:rsidR="00E5043C" w:rsidRDefault="00E5043C" w:rsidP="000D65BD">
      <w:pPr>
        <w:spacing w:after="0"/>
        <w:rPr>
          <w:b/>
          <w:sz w:val="28"/>
          <w:szCs w:val="28"/>
          <w:u w:val="single"/>
        </w:rPr>
      </w:pPr>
    </w:p>
    <w:p w:rsidR="00E5043C" w:rsidRPr="00E5043C" w:rsidRDefault="00E5043C" w:rsidP="000D65BD">
      <w:pPr>
        <w:spacing w:after="0"/>
        <w:rPr>
          <w:sz w:val="28"/>
          <w:szCs w:val="28"/>
        </w:rPr>
      </w:pPr>
      <w:proofErr w:type="gramStart"/>
      <w:r w:rsidRPr="00E5043C">
        <w:rPr>
          <w:sz w:val="28"/>
          <w:szCs w:val="28"/>
        </w:rPr>
        <w:t xml:space="preserve">( </w:t>
      </w:r>
      <w:proofErr w:type="spellStart"/>
      <w:r w:rsidRPr="00E5043C">
        <w:rPr>
          <w:sz w:val="28"/>
          <w:szCs w:val="28"/>
        </w:rPr>
        <w:t>Ritu</w:t>
      </w:r>
      <w:proofErr w:type="spellEnd"/>
      <w:proofErr w:type="gramEnd"/>
      <w:r w:rsidRPr="00E5043C">
        <w:rPr>
          <w:sz w:val="28"/>
          <w:szCs w:val="28"/>
        </w:rPr>
        <w:t xml:space="preserve"> Jindal)</w:t>
      </w:r>
    </w:p>
    <w:p w:rsidR="00E5043C" w:rsidRPr="00E5043C" w:rsidRDefault="00E5043C" w:rsidP="000D65BD">
      <w:pPr>
        <w:spacing w:after="0"/>
        <w:rPr>
          <w:sz w:val="28"/>
          <w:szCs w:val="28"/>
        </w:rPr>
      </w:pPr>
      <w:r w:rsidRPr="00E5043C">
        <w:rPr>
          <w:sz w:val="28"/>
          <w:szCs w:val="28"/>
        </w:rPr>
        <w:t xml:space="preserve">Lecturer </w:t>
      </w:r>
      <w:proofErr w:type="gramStart"/>
      <w:r w:rsidRPr="00E5043C">
        <w:rPr>
          <w:sz w:val="28"/>
          <w:szCs w:val="28"/>
        </w:rPr>
        <w:t>In</w:t>
      </w:r>
      <w:proofErr w:type="gramEnd"/>
      <w:r w:rsidRPr="00E5043C">
        <w:rPr>
          <w:sz w:val="28"/>
          <w:szCs w:val="28"/>
        </w:rPr>
        <w:t xml:space="preserve"> Chemistry</w:t>
      </w:r>
    </w:p>
    <w:sectPr w:rsidR="00E5043C" w:rsidRPr="00E504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94CE1"/>
    <w:multiLevelType w:val="hybridMultilevel"/>
    <w:tmpl w:val="A68856EA"/>
    <w:lvl w:ilvl="0" w:tplc="496ACC7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5BD"/>
    <w:rsid w:val="0005228D"/>
    <w:rsid w:val="000D65BD"/>
    <w:rsid w:val="00116F68"/>
    <w:rsid w:val="005A325E"/>
    <w:rsid w:val="00BA1217"/>
    <w:rsid w:val="00E46B86"/>
    <w:rsid w:val="00E5043C"/>
    <w:rsid w:val="00E9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04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0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thapar</cp:lastModifiedBy>
  <cp:revision>2</cp:revision>
  <dcterms:created xsi:type="dcterms:W3CDTF">2020-05-02T07:58:00Z</dcterms:created>
  <dcterms:modified xsi:type="dcterms:W3CDTF">2020-05-02T07:58:00Z</dcterms:modified>
</cp:coreProperties>
</file>